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3A4B" w14:textId="77777777" w:rsidR="00233B30" w:rsidRPr="00233B30" w:rsidRDefault="00233B30" w:rsidP="00233B30">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233B30">
        <w:rPr>
          <w:rFonts w:ascii="New Era Casual" w:hAnsi="New Era Casual" w:cs="New Era Casual"/>
          <w:caps/>
          <w:color w:val="FF6305"/>
          <w:sz w:val="56"/>
          <w:szCs w:val="56"/>
          <w:lang w:val="es-ES_tradnl"/>
        </w:rPr>
        <w:t>De Amsterdam a Roma</w:t>
      </w:r>
    </w:p>
    <w:p w14:paraId="5CE70EEF" w14:textId="77777777" w:rsidR="00233B30" w:rsidRPr="00233B30" w:rsidRDefault="00233B30" w:rsidP="00233B30">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de-DE"/>
        </w:rPr>
      </w:pPr>
      <w:r w:rsidRPr="00233B30">
        <w:rPr>
          <w:rFonts w:ascii="KG Empire of Dirt" w:hAnsi="KG Empire of Dirt" w:cs="KG Empire of Dirt"/>
          <w:color w:val="FF6305"/>
          <w:spacing w:val="3"/>
          <w:position w:val="2"/>
          <w:sz w:val="34"/>
          <w:szCs w:val="34"/>
          <w:lang w:val="de-DE"/>
        </w:rPr>
        <w:t>Con Frankfurt, Zurich, Venecia y Florencia</w:t>
      </w:r>
    </w:p>
    <w:p w14:paraId="2734CFCD" w14:textId="77777777" w:rsidR="00233B30" w:rsidRPr="00233B30" w:rsidRDefault="00233B30" w:rsidP="00233B30">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233B30">
        <w:rPr>
          <w:rFonts w:ascii="Avenir Next" w:hAnsi="Avenir Next" w:cs="Avenir Next"/>
          <w:color w:val="000000"/>
          <w:w w:val="105"/>
          <w:sz w:val="17"/>
          <w:szCs w:val="17"/>
          <w:lang w:val="de-DE"/>
        </w:rPr>
        <w:t>C-11161</w:t>
      </w:r>
    </w:p>
    <w:p w14:paraId="3014B14F" w14:textId="77777777" w:rsidR="00CB7923" w:rsidRPr="00233B30" w:rsidRDefault="00CB7923" w:rsidP="00CB7923">
      <w:pPr>
        <w:pStyle w:val="nochescabecera"/>
        <w:ind w:left="0"/>
        <w:rPr>
          <w:rFonts w:ascii="New Era Casual" w:hAnsi="New Era Casual" w:cs="New Era Casual"/>
          <w:color w:val="0047FF"/>
          <w:spacing w:val="2"/>
          <w:w w:val="80"/>
          <w:lang w:val="de-DE"/>
        </w:rPr>
      </w:pPr>
    </w:p>
    <w:p w14:paraId="24E2E244" w14:textId="77777777" w:rsidR="002D7B3C" w:rsidRPr="00233B30" w:rsidRDefault="008C2DC0" w:rsidP="00233B30">
      <w:pPr>
        <w:pStyle w:val="nochescabecera"/>
        <w:ind w:left="0"/>
      </w:pPr>
      <w:r w:rsidRPr="00233B30">
        <w:rPr>
          <w:rFonts w:ascii="New Era Casual" w:hAnsi="New Era Casual" w:cs="New Era Casual"/>
          <w:color w:val="0047FF"/>
          <w:spacing w:val="2"/>
          <w:w w:val="80"/>
          <w:lang w:val="de-DE"/>
        </w:rPr>
        <w:t>NOCHES:</w:t>
      </w:r>
      <w:r w:rsidR="00EE5CAB" w:rsidRPr="00233B30">
        <w:rPr>
          <w:lang w:val="de-DE"/>
        </w:rPr>
        <w:t xml:space="preserve"> </w:t>
      </w:r>
      <w:r w:rsidR="00233B30" w:rsidRPr="00233B30">
        <w:rPr>
          <w:lang w:val="de-DE"/>
        </w:rPr>
        <w:t xml:space="preserve">Amsterdam 2. Frankfurt 1. </w:t>
      </w:r>
      <w:r w:rsidR="00233B30" w:rsidRPr="00233B30">
        <w:t>Zurich 1. Venecia 1. Florencia 1. Roma 3.</w:t>
      </w:r>
    </w:p>
    <w:p w14:paraId="2F0F17E1" w14:textId="77777777" w:rsidR="008C2DC0" w:rsidRDefault="00233B3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113F005" w14:textId="05F79894" w:rsidR="00D000AA" w:rsidRPr="00233B30"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33B30" w:rsidRPr="00233B30">
        <w:rPr>
          <w:rFonts w:ascii="New Era Casual" w:hAnsi="New Era Casual" w:cs="New Era Casual"/>
          <w:color w:val="FF6305"/>
          <w:position w:val="2"/>
          <w:sz w:val="40"/>
          <w:szCs w:val="40"/>
        </w:rPr>
        <w:t>1.</w:t>
      </w:r>
      <w:r w:rsidR="00C62737">
        <w:rPr>
          <w:rFonts w:ascii="New Era Casual" w:hAnsi="New Era Casual" w:cs="New Era Casual"/>
          <w:color w:val="FF6305"/>
          <w:position w:val="2"/>
          <w:sz w:val="40"/>
          <w:szCs w:val="40"/>
        </w:rPr>
        <w:t>3</w:t>
      </w:r>
      <w:r w:rsidR="00233B30" w:rsidRPr="00233B30">
        <w:rPr>
          <w:rFonts w:ascii="New Era Casual" w:hAnsi="New Era Casual" w:cs="New Era Casual"/>
          <w:color w:val="FF6305"/>
          <w:position w:val="2"/>
          <w:sz w:val="40"/>
          <w:szCs w:val="40"/>
        </w:rPr>
        <w:t>70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24EBF57E" w14:textId="77777777" w:rsidR="00233B30" w:rsidRPr="00233B30" w:rsidRDefault="00233B30" w:rsidP="00233B30">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233B30">
        <w:rPr>
          <w:rFonts w:ascii="KG Empire of Dirt" w:hAnsi="KG Empire of Dirt" w:cs="KG Empire of Dirt"/>
          <w:color w:val="FF6305"/>
          <w:spacing w:val="3"/>
          <w:position w:val="2"/>
          <w:sz w:val="34"/>
          <w:szCs w:val="34"/>
          <w:lang w:val="es-ES_tradnl"/>
        </w:rPr>
        <w:t>INCLUYE  Crucero por el Rhin</w:t>
      </w:r>
    </w:p>
    <w:p w14:paraId="0B35980D"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Día 1º (Viernes) AMERICA-AMSTERDAM</w:t>
      </w:r>
    </w:p>
    <w:p w14:paraId="2216E3D2"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Salida en vuelo intercontinental hacia Amsterdam. Noche a bordo.</w:t>
      </w:r>
    </w:p>
    <w:p w14:paraId="632EB27F"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82AFB8"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Día 2º (Sábado) AMSTERDAM</w:t>
      </w:r>
    </w:p>
    <w:p w14:paraId="5D9BE9CD"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 xml:space="preserve">Llegada al aeropuerto internacional de Amsterdam Schiphol. Asistencia y traslado al hotel. </w:t>
      </w:r>
      <w:r w:rsidRPr="00233B30">
        <w:rPr>
          <w:rFonts w:ascii="Avenir Next Demi Bold" w:hAnsi="Avenir Next Demi Bold" w:cs="Avenir Next Demi Bold"/>
          <w:b/>
          <w:bCs/>
          <w:color w:val="000000"/>
          <w:w w:val="90"/>
          <w:sz w:val="17"/>
          <w:szCs w:val="17"/>
          <w:lang w:val="es-ES_tradnl"/>
        </w:rPr>
        <w:t>Alojamiento</w:t>
      </w:r>
      <w:r w:rsidRPr="00233B30">
        <w:rPr>
          <w:rFonts w:ascii="Avenir Next" w:hAnsi="Avenir Next" w:cs="Avenir Next"/>
          <w:color w:val="000000"/>
          <w:w w:val="90"/>
          <w:sz w:val="17"/>
          <w:szCs w:val="17"/>
          <w:lang w:val="es-ES_tradnl"/>
        </w:rPr>
        <w:t xml:space="preserve"> y resto del día libre.</w:t>
      </w:r>
    </w:p>
    <w:p w14:paraId="41655402"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54B833"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 xml:space="preserve">Día 3º (Domingo) AMSTERDAM </w:t>
      </w:r>
    </w:p>
    <w:p w14:paraId="382B76D0"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 xml:space="preserve">Alojamiento y desayuno. </w:t>
      </w:r>
      <w:r w:rsidRPr="00233B30">
        <w:rPr>
          <w:rFonts w:ascii="Avenir Next" w:hAnsi="Avenir Next" w:cs="Avenir Next"/>
          <w:color w:val="000000"/>
          <w:w w:val="90"/>
          <w:sz w:val="17"/>
          <w:szCs w:val="17"/>
          <w:lang w:val="es-ES_tradnl"/>
        </w:rPr>
        <w:t>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7679CDD2"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D9DD56"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Día 4º (Lunes) AMSTERDAM-CRUCERO POR EL RHIN-FRANKFURT (655 kms)</w:t>
      </w:r>
    </w:p>
    <w:p w14:paraId="760D0361"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Desayuno.</w:t>
      </w:r>
      <w:r w:rsidRPr="00233B30">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233B30">
        <w:rPr>
          <w:rFonts w:ascii="Avenir Next Demi Bold" w:hAnsi="Avenir Next Demi Bold" w:cs="Avenir Next Demi Bold"/>
          <w:b/>
          <w:bCs/>
          <w:color w:val="000000"/>
          <w:w w:val="90"/>
          <w:sz w:val="17"/>
          <w:szCs w:val="17"/>
          <w:lang w:val="es-ES_tradnl"/>
        </w:rPr>
        <w:t>Alojamiento.</w:t>
      </w:r>
    </w:p>
    <w:p w14:paraId="6C47A9F4"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4FF073"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233B30">
        <w:rPr>
          <w:rFonts w:ascii="Avenir Next" w:hAnsi="Avenir Next" w:cs="Avenir Next"/>
          <w:b/>
          <w:bCs/>
          <w:color w:val="E50000"/>
          <w:w w:val="90"/>
          <w:sz w:val="17"/>
          <w:szCs w:val="17"/>
          <w:lang w:val="de-DE"/>
        </w:rPr>
        <w:t>Día 5º (Martes) FRANKFURT-HEIDELBERG-ZURICH (544 kms)</w:t>
      </w:r>
    </w:p>
    <w:p w14:paraId="59C83A87"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Desayuno.</w:t>
      </w:r>
      <w:r w:rsidRPr="00233B30">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233B30">
        <w:rPr>
          <w:rFonts w:ascii="Avenir Next Demi Bold" w:hAnsi="Avenir Next Demi Bold" w:cs="Avenir Next Demi Bold"/>
          <w:b/>
          <w:bCs/>
          <w:color w:val="000000"/>
          <w:w w:val="90"/>
          <w:sz w:val="17"/>
          <w:szCs w:val="17"/>
          <w:lang w:val="es-ES_tradnl"/>
        </w:rPr>
        <w:t>Alojamiento.</w:t>
      </w:r>
    </w:p>
    <w:p w14:paraId="717A2335"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A5A41C"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Día 6º (Miércoles) ZURICH-LUCERNA-MILAN-VENECIA (570 kms)</w:t>
      </w:r>
    </w:p>
    <w:p w14:paraId="6E95A9C0"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Demi Bold" w:hAnsi="Avenir Next Demi Bold" w:cs="Avenir Next Demi Bold"/>
          <w:b/>
          <w:bCs/>
          <w:color w:val="000000"/>
          <w:spacing w:val="3"/>
          <w:w w:val="90"/>
          <w:sz w:val="17"/>
          <w:szCs w:val="17"/>
          <w:lang w:val="es-ES_tradnl"/>
        </w:rPr>
        <w:t>Desayuno.</w:t>
      </w:r>
      <w:r w:rsidRPr="00233B30">
        <w:rPr>
          <w:rFonts w:ascii="Avenir Next" w:hAnsi="Avenir Next" w:cs="Avenir Next"/>
          <w:color w:val="000000"/>
          <w:spacing w:val="3"/>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233B30">
        <w:rPr>
          <w:rFonts w:ascii="Avenir Next Demi Bold" w:hAnsi="Avenir Next Demi Bold" w:cs="Avenir Next Demi Bold"/>
          <w:b/>
          <w:bCs/>
          <w:color w:val="000000"/>
          <w:spacing w:val="3"/>
          <w:w w:val="90"/>
          <w:sz w:val="17"/>
          <w:szCs w:val="17"/>
          <w:lang w:val="es-ES_tradnl"/>
        </w:rPr>
        <w:t>alojamiento.</w:t>
      </w:r>
      <w:r w:rsidRPr="00233B30">
        <w:rPr>
          <w:rFonts w:ascii="Avenir Next" w:hAnsi="Avenir Next" w:cs="Avenir Next"/>
          <w:color w:val="000000"/>
          <w:spacing w:val="3"/>
          <w:w w:val="90"/>
          <w:sz w:val="17"/>
          <w:szCs w:val="17"/>
          <w:lang w:val="es-ES_tradnl"/>
        </w:rPr>
        <w:t xml:space="preserve"> </w:t>
      </w:r>
    </w:p>
    <w:p w14:paraId="7E9E1405"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730BF7"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Día 7º (Jueves) VENECIA-FLORENCIA (256 kms)</w:t>
      </w:r>
    </w:p>
    <w:p w14:paraId="059EB7DC"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Desayuno.</w:t>
      </w:r>
      <w:r w:rsidRPr="00233B30">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33B30">
        <w:rPr>
          <w:rFonts w:ascii="Avenir Next Demi Bold" w:hAnsi="Avenir Next Demi Bold" w:cs="Avenir Next Demi Bold"/>
          <w:b/>
          <w:bCs/>
          <w:color w:val="000000"/>
          <w:w w:val="90"/>
          <w:sz w:val="17"/>
          <w:szCs w:val="17"/>
          <w:lang w:val="es-ES_tradnl"/>
        </w:rPr>
        <w:t>Alojamiento.</w:t>
      </w:r>
    </w:p>
    <w:p w14:paraId="35001E15"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8ED714"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Día 8º (Viernes) FLORENCIA-ROMA (275 kms)</w:t>
      </w:r>
    </w:p>
    <w:p w14:paraId="62DE1718"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Desayuno.</w:t>
      </w:r>
      <w:r w:rsidRPr="00233B30">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233B30">
        <w:rPr>
          <w:rFonts w:ascii="Avenir Next Demi Bold" w:hAnsi="Avenir Next Demi Bold" w:cs="Avenir Next Demi Bold"/>
          <w:b/>
          <w:bCs/>
          <w:color w:val="000000"/>
          <w:w w:val="90"/>
          <w:sz w:val="17"/>
          <w:szCs w:val="17"/>
          <w:lang w:val="es-ES_tradnl"/>
        </w:rPr>
        <w:t>Alojamiento.</w:t>
      </w:r>
      <w:r w:rsidRPr="00233B30">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7D28E515"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E95004"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Día 9º (Sábado) ROMA</w:t>
      </w:r>
    </w:p>
    <w:p w14:paraId="25AF66D2"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Alojamiento y desayuno.</w:t>
      </w:r>
      <w:r w:rsidRPr="00233B30">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55085710"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00D34F"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 xml:space="preserve">Día 10º (Domingo) ROMA </w:t>
      </w:r>
    </w:p>
    <w:p w14:paraId="06B75704"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Alojamiento y desayuno.</w:t>
      </w:r>
      <w:r w:rsidRPr="00233B30">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291FBB6"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7244FD" w14:textId="77777777" w:rsidR="00233B30" w:rsidRPr="00233B30" w:rsidRDefault="00233B30" w:rsidP="00233B3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33B30">
        <w:rPr>
          <w:rFonts w:ascii="Avenir Next" w:hAnsi="Avenir Next" w:cs="Avenir Next"/>
          <w:b/>
          <w:bCs/>
          <w:color w:val="E50000"/>
          <w:w w:val="90"/>
          <w:sz w:val="17"/>
          <w:szCs w:val="17"/>
          <w:lang w:val="es-ES_tradnl"/>
        </w:rPr>
        <w:t>Día 11º (Lunes) ROMA</w:t>
      </w:r>
    </w:p>
    <w:p w14:paraId="3BCD8FE0" w14:textId="77777777" w:rsidR="00233B30" w:rsidRPr="00233B30" w:rsidRDefault="00233B30" w:rsidP="00233B3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Desayuno y fin de los servicios.</w:t>
      </w:r>
    </w:p>
    <w:p w14:paraId="581568DA"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864634A" w14:textId="77777777" w:rsidR="00233B30" w:rsidRPr="00233B30" w:rsidRDefault="006B663F" w:rsidP="00233B30">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233B30" w:rsidRPr="00233B30">
        <w:rPr>
          <w:rFonts w:ascii="KG Empire of Dirt" w:hAnsi="KG Empire of Dirt" w:cs="KG Empire of Dirt"/>
          <w:color w:val="FF6305"/>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33B30" w:rsidRPr="00233B30" w14:paraId="489FE44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E41DD88"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lastRenderedPageBreak/>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FDC8777"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A45D0FF"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31</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36FAEA3" w14:textId="77777777" w:rsidR="00233B30" w:rsidRPr="00233B30" w:rsidRDefault="00233B30" w:rsidP="00233B3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E8B818D" w14:textId="77777777" w:rsidR="00233B30" w:rsidRPr="00233B30" w:rsidRDefault="00233B30" w:rsidP="00233B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8F5CC00"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6A18A1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906690A"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5F88344"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9D0B15A"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630A7E2"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3A548F2"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6EC1619"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7BCB936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DE6BBF2"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7C51F69"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052D995"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5720C30"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34A45DC"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366DA24"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52F034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BE1FD8D"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7C8FA3E"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434E534"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C49DD12"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8B2EBEE"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311F4FC"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33B30">
              <w:rPr>
                <w:rFonts w:ascii="Avenir Next Demi Bold" w:hAnsi="Avenir Next Demi Bold" w:cs="Avenir Next Demi Bold"/>
                <w:b/>
                <w:bCs/>
                <w:color w:val="E50000"/>
                <w:sz w:val="17"/>
                <w:szCs w:val="17"/>
                <w:lang w:val="es-ES_tradnl"/>
              </w:rPr>
              <w:t>30</w:t>
            </w:r>
          </w:p>
        </w:tc>
      </w:tr>
      <w:tr w:rsidR="00233B30" w:rsidRPr="00233B30" w14:paraId="727C882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40C7B87"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DEBC3F5"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33B30">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8C966A4"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33B30">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1739D37"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33B30">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B62EF38"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33B30">
              <w:rPr>
                <w:rFonts w:ascii="Avenir Next Demi Bold" w:hAnsi="Avenir Next Demi Bold" w:cs="Avenir Next Demi Bold"/>
                <w:b/>
                <w:bCs/>
                <w:color w:val="E5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D7FFF93"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7CD0D8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E7F8979"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DC9AA04"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33B30">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C8C4B18"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33B30">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D29CA6F"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33B30">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747E1C3"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BACBCBA"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4D43ED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3126C27"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4CBF6B3"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FC40579"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E12C1A1"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09B330E"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D025357"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29</w:t>
            </w:r>
          </w:p>
        </w:tc>
      </w:tr>
      <w:tr w:rsidR="00233B30" w:rsidRPr="00233B30" w14:paraId="55428A7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1F63B44"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E4C6CCF"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4F6F127"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08E4899"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D83F0EC"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9BE5152"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78232D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4C78CC3"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6700D40"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3B92632"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0FB0CC0"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A25119F"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B21BB82"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4D26065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88D3929"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CD6CC9C"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7745A1C"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5B1AB0F"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BFC0B7C"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514DE4"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29</w:t>
            </w:r>
          </w:p>
        </w:tc>
      </w:tr>
      <w:tr w:rsidR="00233B30" w:rsidRPr="00233B30" w14:paraId="22F5DC4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6CECBCB"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66CF275" w14:textId="77777777" w:rsidR="00233B30" w:rsidRPr="00233B30" w:rsidRDefault="00233B30" w:rsidP="00233B3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C9E1F77" w14:textId="77777777" w:rsidR="00233B30" w:rsidRPr="00233B30" w:rsidRDefault="00233B30" w:rsidP="00233B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929CB1B" w14:textId="77777777" w:rsidR="00233B30" w:rsidRPr="00233B30" w:rsidRDefault="00233B30" w:rsidP="00233B3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361B176" w14:textId="77777777" w:rsidR="00233B30" w:rsidRPr="00233B30" w:rsidRDefault="00233B30" w:rsidP="00233B3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5E1D002"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08BBAA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D0F894C"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81300B9"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C0FAA6D"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009DCAF"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563EB2E"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5423A18"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0BEA133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28D7200"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75B347B"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0F91B49"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F98C019"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20E4D3C"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9B5BB95" w14:textId="77777777" w:rsidR="00233B30" w:rsidRPr="00233B30" w:rsidRDefault="00233B30" w:rsidP="00233B30">
            <w:pPr>
              <w:autoSpaceDE w:val="0"/>
              <w:autoSpaceDN w:val="0"/>
              <w:adjustRightInd w:val="0"/>
              <w:rPr>
                <w:rFonts w:ascii="Avenir Next" w:hAnsi="Avenir Next"/>
                <w:lang w:val="es-ES_tradnl"/>
              </w:rPr>
            </w:pPr>
          </w:p>
        </w:tc>
      </w:tr>
      <w:tr w:rsidR="00233B30" w:rsidRPr="00233B30" w14:paraId="2FB7E6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DF07894" w14:textId="77777777" w:rsidR="00233B30" w:rsidRPr="00233B30" w:rsidRDefault="00233B30" w:rsidP="00233B3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33B3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D4E9DCE"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C08D215"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9705F5A" w14:textId="77777777" w:rsidR="00233B30" w:rsidRPr="00233B30" w:rsidRDefault="00233B30" w:rsidP="00233B3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33B30">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706AC81"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6149C2B" w14:textId="77777777" w:rsidR="00233B30" w:rsidRPr="00233B30" w:rsidRDefault="00233B30" w:rsidP="00233B3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33B30">
              <w:rPr>
                <w:rFonts w:ascii="Avenir Next" w:hAnsi="Avenir Next" w:cs="Avenir Next"/>
                <w:color w:val="000000"/>
                <w:sz w:val="17"/>
                <w:szCs w:val="17"/>
                <w:lang w:val="es-ES_tradnl"/>
              </w:rPr>
              <w:t>29</w:t>
            </w:r>
          </w:p>
        </w:tc>
      </w:tr>
    </w:tbl>
    <w:p w14:paraId="3D05396A"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0C7869C8" w14:textId="77777777" w:rsidR="008C2DC0" w:rsidRPr="00AA230D" w:rsidRDefault="008C2DC0" w:rsidP="00CB7923">
      <w:pPr>
        <w:pStyle w:val="cabecerahotelespreciosHoteles-Incluye"/>
        <w:rPr>
          <w:color w:val="FF6305"/>
        </w:rPr>
      </w:pPr>
      <w:r w:rsidRPr="00AA230D">
        <w:rPr>
          <w:color w:val="FF6305"/>
        </w:rPr>
        <w:t>VPT Incluye</w:t>
      </w:r>
    </w:p>
    <w:p w14:paraId="027EE212" w14:textId="77777777" w:rsidR="00233B30" w:rsidRP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Traslado: Llegada Amsterdam.</w:t>
      </w:r>
    </w:p>
    <w:p w14:paraId="58B379CB" w14:textId="77777777" w:rsidR="00233B30" w:rsidRP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Autocar de lujo con WI-FI, gratuito.</w:t>
      </w:r>
    </w:p>
    <w:p w14:paraId="785455DC" w14:textId="77777777" w:rsidR="00233B30" w:rsidRP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Guía acompañante.</w:t>
      </w:r>
    </w:p>
    <w:p w14:paraId="566EC617" w14:textId="77777777" w:rsidR="00233B30" w:rsidRP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Visita con guía local en Amsterdam, Venecia, Florencia y Roma.</w:t>
      </w:r>
    </w:p>
    <w:p w14:paraId="72B25338" w14:textId="77777777" w:rsidR="00233B30" w:rsidRP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Crucero por el Rhin.</w:t>
      </w:r>
    </w:p>
    <w:p w14:paraId="3E2F76A4" w14:textId="77777777" w:rsidR="00233B30" w:rsidRP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Desayuno buffet diario.</w:t>
      </w:r>
    </w:p>
    <w:p w14:paraId="3DE74F9D" w14:textId="77777777" w:rsidR="00233B30" w:rsidRP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Seguro turístico.</w:t>
      </w:r>
    </w:p>
    <w:p w14:paraId="6DE6124C" w14:textId="77777777" w:rsid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Neceser de viaje con amenities.</w:t>
      </w:r>
    </w:p>
    <w:p w14:paraId="2E58ECC4" w14:textId="77777777" w:rsidR="00233B30" w:rsidRDefault="00233B30" w:rsidP="00233B3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w:t>
      </w:r>
      <w:r w:rsidRPr="00233B30">
        <w:rPr>
          <w:rFonts w:ascii="Avenir Next" w:hAnsi="Avenir Next" w:cs="Avenir Next"/>
          <w:color w:val="000000"/>
          <w:w w:val="90"/>
          <w:sz w:val="17"/>
          <w:szCs w:val="17"/>
          <w:lang w:val="es-ES_tradnl"/>
        </w:rPr>
        <w:tab/>
        <w:t>Tasas Municipales en Italia.</w:t>
      </w:r>
    </w:p>
    <w:p w14:paraId="247FD81F" w14:textId="77777777" w:rsidR="00233B30" w:rsidRDefault="00233B30" w:rsidP="00233B3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792EA96" w14:textId="77777777" w:rsidR="00EE5CAB" w:rsidRPr="00AA230D" w:rsidRDefault="00EE5CAB" w:rsidP="00233B30">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233B30" w:rsidRPr="00233B30" w14:paraId="4E0F024D"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A3E67B7" w14:textId="77777777" w:rsidR="00233B30" w:rsidRPr="00233B30" w:rsidRDefault="00233B30" w:rsidP="00233B3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33B30">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71DAE8D" w14:textId="77777777" w:rsidR="00233B30" w:rsidRPr="00233B30" w:rsidRDefault="00233B30" w:rsidP="00233B3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33B30">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8BE0D40" w14:textId="77777777" w:rsidR="00233B30" w:rsidRPr="00233B30" w:rsidRDefault="00233B30" w:rsidP="00233B3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33B30">
              <w:rPr>
                <w:rFonts w:ascii="Avenir Next Demi Bold" w:hAnsi="Avenir Next Demi Bold" w:cs="Avenir Next Demi Bold"/>
                <w:b/>
                <w:bCs/>
                <w:color w:val="000000"/>
                <w:w w:val="80"/>
                <w:sz w:val="17"/>
                <w:szCs w:val="17"/>
                <w:lang w:val="es-ES_tradnl"/>
              </w:rPr>
              <w:t>Cat.</w:t>
            </w:r>
          </w:p>
        </w:tc>
      </w:tr>
      <w:tr w:rsidR="00233B30" w:rsidRPr="00233B30" w14:paraId="2B66339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30D82AB3"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Amsterdam</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6FEAEFFD"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2305AA62" w14:textId="77777777" w:rsidR="00233B30" w:rsidRPr="00233B30" w:rsidRDefault="00233B30" w:rsidP="00233B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w:t>
            </w:r>
          </w:p>
        </w:tc>
      </w:tr>
      <w:tr w:rsidR="00233B30" w:rsidRPr="00233B30" w14:paraId="3A06D5C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0AD6E8DA"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Frankfurt</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71AFAC5D"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Tryp by Wyndham</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7B745C53" w14:textId="77777777" w:rsidR="00233B30" w:rsidRPr="00233B30" w:rsidRDefault="00233B30" w:rsidP="00233B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w:t>
            </w:r>
          </w:p>
        </w:tc>
      </w:tr>
      <w:tr w:rsidR="00233B30" w:rsidRPr="00233B30" w14:paraId="3F7919B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33436C30" w14:textId="77777777" w:rsidR="00233B30" w:rsidRPr="00233B30" w:rsidRDefault="00233B30" w:rsidP="00233B30">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3C9A38D1"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Holiday Inn Frankfurt Airport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0382796E" w14:textId="77777777" w:rsidR="00233B30" w:rsidRPr="00233B30" w:rsidRDefault="00233B30" w:rsidP="00233B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w:t>
            </w:r>
          </w:p>
        </w:tc>
      </w:tr>
      <w:tr w:rsidR="00233B30" w:rsidRPr="00233B30" w14:paraId="420BD05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23DCA0DB"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Zurich</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6213B272"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 xml:space="preserve">Intercity Zurich Airport </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28B1A4CB" w14:textId="77777777" w:rsidR="00233B30" w:rsidRPr="00233B30" w:rsidRDefault="00233B30" w:rsidP="00233B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w:t>
            </w:r>
          </w:p>
        </w:tc>
      </w:tr>
      <w:tr w:rsidR="00233B30" w:rsidRPr="00233B30" w14:paraId="2F04D1C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5A459112" w14:textId="77777777" w:rsidR="00233B30" w:rsidRPr="00233B30" w:rsidRDefault="00233B30" w:rsidP="00233B30">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39DB4119"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Novotel Zurich Airport Messe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2B5D2297" w14:textId="77777777" w:rsidR="00233B30" w:rsidRPr="00233B30" w:rsidRDefault="00233B30" w:rsidP="00233B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w:t>
            </w:r>
          </w:p>
        </w:tc>
      </w:tr>
      <w:tr w:rsidR="00233B30" w:rsidRPr="00233B30" w14:paraId="1198C2A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66F06761"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Venecia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2FBAD4E6"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2D863B2C" w14:textId="77777777" w:rsidR="00233B30" w:rsidRPr="00233B30" w:rsidRDefault="00233B30" w:rsidP="00233B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w:t>
            </w:r>
          </w:p>
        </w:tc>
      </w:tr>
      <w:tr w:rsidR="00233B30" w:rsidRPr="00233B30" w14:paraId="5D45B64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2C6F6472"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 xml:space="preserve">Florencia </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486D279B"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Raffaello</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1E953602" w14:textId="77777777" w:rsidR="00233B30" w:rsidRPr="00233B30" w:rsidRDefault="00233B30" w:rsidP="00233B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w:t>
            </w:r>
          </w:p>
        </w:tc>
      </w:tr>
      <w:tr w:rsidR="00233B30" w:rsidRPr="00233B30" w14:paraId="58FF7099"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113" w:type="dxa"/>
              <w:left w:w="0" w:type="dxa"/>
              <w:bottom w:w="57" w:type="dxa"/>
              <w:right w:w="28" w:type="dxa"/>
            </w:tcMar>
          </w:tcPr>
          <w:p w14:paraId="566DB90C"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000000"/>
              <w:right w:val="single" w:sz="6" w:space="0" w:color="000000"/>
            </w:tcBorders>
            <w:tcMar>
              <w:top w:w="113" w:type="dxa"/>
              <w:left w:w="0" w:type="dxa"/>
              <w:bottom w:w="57" w:type="dxa"/>
              <w:right w:w="28" w:type="dxa"/>
            </w:tcMar>
          </w:tcPr>
          <w:p w14:paraId="4A60EE9B" w14:textId="77777777" w:rsidR="00233B30" w:rsidRPr="00233B30" w:rsidRDefault="00233B30" w:rsidP="00233B3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000000"/>
              <w:right w:val="single" w:sz="6" w:space="0" w:color="000000"/>
            </w:tcBorders>
            <w:tcMar>
              <w:top w:w="113" w:type="dxa"/>
              <w:left w:w="0" w:type="dxa"/>
              <w:bottom w:w="57" w:type="dxa"/>
              <w:right w:w="28" w:type="dxa"/>
            </w:tcMar>
          </w:tcPr>
          <w:p w14:paraId="03AE83B5" w14:textId="77777777" w:rsidR="00233B30" w:rsidRPr="00233B30" w:rsidRDefault="00233B30" w:rsidP="00233B3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33B30">
              <w:rPr>
                <w:rFonts w:ascii="Avenir Next" w:hAnsi="Avenir Next" w:cs="Avenir Next"/>
                <w:color w:val="000000"/>
                <w:w w:val="80"/>
                <w:sz w:val="17"/>
                <w:szCs w:val="17"/>
                <w:lang w:val="es-ES_tradnl"/>
              </w:rPr>
              <w:t>P</w:t>
            </w:r>
          </w:p>
        </w:tc>
      </w:tr>
    </w:tbl>
    <w:p w14:paraId="5A8F801D" w14:textId="77777777" w:rsidR="00721AE9" w:rsidRDefault="00721AE9" w:rsidP="00CB7923">
      <w:pPr>
        <w:pStyle w:val="cabecerahotelespreciosHoteles-Incluye"/>
        <w:tabs>
          <w:tab w:val="clear" w:pos="1389"/>
          <w:tab w:val="left" w:pos="6140"/>
        </w:tabs>
        <w:rPr>
          <w:color w:val="FF6305"/>
        </w:rPr>
      </w:pPr>
    </w:p>
    <w:p w14:paraId="4E32ACE7" w14:textId="77777777" w:rsidR="00233B30" w:rsidRDefault="00233B30" w:rsidP="00CB7923">
      <w:pPr>
        <w:pStyle w:val="cabecerahotelespreciosHoteles-Incluye"/>
        <w:tabs>
          <w:tab w:val="clear" w:pos="1389"/>
          <w:tab w:val="left" w:pos="6140"/>
        </w:tabs>
        <w:rPr>
          <w:color w:val="FF6305"/>
        </w:rPr>
      </w:pPr>
    </w:p>
    <w:p w14:paraId="092007FE" w14:textId="77777777" w:rsidR="00233B30" w:rsidRDefault="00233B30" w:rsidP="00CB7923">
      <w:pPr>
        <w:pStyle w:val="cabecerahotelespreciosHoteles-Incluye"/>
        <w:tabs>
          <w:tab w:val="clear" w:pos="1389"/>
          <w:tab w:val="left" w:pos="6140"/>
        </w:tabs>
        <w:rPr>
          <w:color w:val="FF6305"/>
        </w:rPr>
      </w:pPr>
    </w:p>
    <w:p w14:paraId="2CDF483B" w14:textId="77777777" w:rsidR="00233B30" w:rsidRDefault="00233B30" w:rsidP="00CB7923">
      <w:pPr>
        <w:pStyle w:val="cabecerahotelespreciosHoteles-Incluye"/>
        <w:tabs>
          <w:tab w:val="clear" w:pos="1389"/>
          <w:tab w:val="left" w:pos="6140"/>
        </w:tabs>
        <w:rPr>
          <w:color w:val="FF6305"/>
        </w:rPr>
      </w:pPr>
    </w:p>
    <w:p w14:paraId="0CE2D8AD" w14:textId="77777777" w:rsidR="00233B30" w:rsidRPr="00AA230D" w:rsidRDefault="00233B30"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233B30" w:rsidRPr="00233B30" w14:paraId="12A9A86C"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59F2522" w14:textId="77777777" w:rsidR="00233B30" w:rsidRPr="00233B30" w:rsidRDefault="00233B30" w:rsidP="00233B30">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233B30">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56083B5" w14:textId="77777777" w:rsidR="00233B30" w:rsidRPr="00233B30" w:rsidRDefault="00233B30" w:rsidP="00233B30">
            <w:pPr>
              <w:autoSpaceDE w:val="0"/>
              <w:autoSpaceDN w:val="0"/>
              <w:adjustRightInd w:val="0"/>
              <w:rPr>
                <w:rFonts w:ascii="KG Empire of Dirt" w:hAnsi="KG Empire of Dirt"/>
                <w:lang w:val="es-ES_tradnl"/>
              </w:rPr>
            </w:pPr>
          </w:p>
        </w:tc>
      </w:tr>
      <w:tr w:rsidR="00233B30" w:rsidRPr="00233B30" w14:paraId="74085A55"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1AEFFD8" w14:textId="77777777" w:rsidR="00233B30" w:rsidRPr="00233B30" w:rsidRDefault="00233B30" w:rsidP="00233B30">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0199B553" w14:textId="77777777" w:rsidR="00233B30" w:rsidRPr="00233B30" w:rsidRDefault="00233B30" w:rsidP="00233B3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00CDD8F2" w14:textId="77777777" w:rsidR="00233B30" w:rsidRPr="00233B30" w:rsidRDefault="00233B30" w:rsidP="00233B30">
            <w:pPr>
              <w:autoSpaceDE w:val="0"/>
              <w:autoSpaceDN w:val="0"/>
              <w:adjustRightInd w:val="0"/>
              <w:rPr>
                <w:rFonts w:ascii="KG Empire of Dirt" w:hAnsi="KG Empire of Dirt"/>
                <w:lang w:val="es-ES_tradnl"/>
              </w:rPr>
            </w:pPr>
          </w:p>
        </w:tc>
      </w:tr>
      <w:tr w:rsidR="00233B30" w:rsidRPr="00233B30" w14:paraId="2AF34429"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48" w:type="dxa"/>
              <w:left w:w="0" w:type="dxa"/>
              <w:bottom w:w="48" w:type="dxa"/>
              <w:right w:w="0" w:type="dxa"/>
            </w:tcMar>
            <w:vAlign w:val="bottom"/>
          </w:tcPr>
          <w:p w14:paraId="7F7E70D6" w14:textId="77777777" w:rsidR="00233B30" w:rsidRPr="00233B30" w:rsidRDefault="00233B30" w:rsidP="00233B3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33B30">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48" w:type="dxa"/>
              <w:left w:w="0" w:type="dxa"/>
              <w:bottom w:w="48" w:type="dxa"/>
              <w:right w:w="0" w:type="dxa"/>
            </w:tcMar>
            <w:vAlign w:val="bottom"/>
          </w:tcPr>
          <w:p w14:paraId="30BBC04C" w14:textId="06B7D1D9" w:rsidR="00233B30" w:rsidRPr="00233B30" w:rsidRDefault="00233B30" w:rsidP="00233B3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33B30">
              <w:rPr>
                <w:rFonts w:ascii="Avenir Next Demi Bold" w:hAnsi="Avenir Next Demi Bold" w:cs="Avenir Next Demi Bold"/>
                <w:b/>
                <w:bCs/>
                <w:color w:val="000000"/>
                <w:w w:val="90"/>
                <w:sz w:val="18"/>
                <w:szCs w:val="18"/>
                <w:lang w:val="es-ES_tradnl"/>
              </w:rPr>
              <w:t>1.</w:t>
            </w:r>
            <w:r w:rsidR="00C62737">
              <w:rPr>
                <w:rFonts w:ascii="Avenir Next Demi Bold" w:hAnsi="Avenir Next Demi Bold" w:cs="Avenir Next Demi Bold"/>
                <w:b/>
                <w:bCs/>
                <w:color w:val="000000"/>
                <w:w w:val="90"/>
                <w:sz w:val="18"/>
                <w:szCs w:val="18"/>
                <w:lang w:val="es-ES_tradnl"/>
              </w:rPr>
              <w:t>5</w:t>
            </w:r>
            <w:r w:rsidRPr="00233B30">
              <w:rPr>
                <w:rFonts w:ascii="Avenir Next Demi Bold" w:hAnsi="Avenir Next Demi Bold" w:cs="Avenir Next Demi Bold"/>
                <w:b/>
                <w:bCs/>
                <w:color w:val="000000"/>
                <w:w w:val="90"/>
                <w:sz w:val="18"/>
                <w:szCs w:val="18"/>
                <w:lang w:val="es-ES_tradnl"/>
              </w:rPr>
              <w:t>00</w:t>
            </w:r>
          </w:p>
        </w:tc>
        <w:tc>
          <w:tcPr>
            <w:tcW w:w="227" w:type="dxa"/>
            <w:tcBorders>
              <w:top w:val="single" w:sz="6" w:space="0" w:color="E00019"/>
              <w:left w:val="single" w:sz="6" w:space="0" w:color="3F3F3F"/>
              <w:bottom w:val="single" w:sz="6" w:space="0" w:color="000000"/>
              <w:right w:val="single" w:sz="6" w:space="0" w:color="3F3F3F"/>
            </w:tcBorders>
            <w:tcMar>
              <w:top w:w="48" w:type="dxa"/>
              <w:left w:w="57" w:type="dxa"/>
              <w:bottom w:w="48" w:type="dxa"/>
              <w:right w:w="28" w:type="dxa"/>
            </w:tcMar>
            <w:vAlign w:val="bottom"/>
          </w:tcPr>
          <w:p w14:paraId="2DCCF582" w14:textId="77777777" w:rsidR="00233B30" w:rsidRPr="00233B30" w:rsidRDefault="00233B30" w:rsidP="00233B3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33B30">
              <w:rPr>
                <w:rFonts w:ascii="Avenir Next Demi Bold" w:hAnsi="Avenir Next Demi Bold" w:cs="Avenir Next Demi Bold"/>
                <w:b/>
                <w:bCs/>
                <w:color w:val="000000"/>
                <w:w w:val="90"/>
                <w:sz w:val="16"/>
                <w:szCs w:val="16"/>
                <w:lang w:val="es-ES_tradnl"/>
              </w:rPr>
              <w:t>$</w:t>
            </w:r>
          </w:p>
        </w:tc>
      </w:tr>
      <w:tr w:rsidR="00233B30" w:rsidRPr="00233B30" w14:paraId="4B15586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8" w:type="dxa"/>
              <w:left w:w="0" w:type="dxa"/>
              <w:bottom w:w="48" w:type="dxa"/>
              <w:right w:w="0" w:type="dxa"/>
            </w:tcMar>
            <w:vAlign w:val="bottom"/>
          </w:tcPr>
          <w:p w14:paraId="518A9AC1" w14:textId="77777777" w:rsidR="00233B30" w:rsidRPr="00233B30" w:rsidRDefault="00233B30" w:rsidP="00233B3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233B30">
              <w:rPr>
                <w:rFonts w:ascii="Avenir Next Demi Bold" w:hAnsi="Avenir Next Demi Bold" w:cs="Avenir Next Demi Bold"/>
                <w:b/>
                <w:bCs/>
                <w:color w:val="E50000"/>
                <w:w w:val="90"/>
                <w:sz w:val="17"/>
                <w:szCs w:val="17"/>
                <w:lang w:val="es-ES_tradnl"/>
              </w:rPr>
              <w:t>En hab. doble Junio 30 a Agosto 18</w:t>
            </w:r>
          </w:p>
        </w:tc>
        <w:tc>
          <w:tcPr>
            <w:tcW w:w="510" w:type="dxa"/>
            <w:tcBorders>
              <w:top w:val="single" w:sz="6" w:space="0" w:color="000000"/>
              <w:left w:val="single" w:sz="6" w:space="0" w:color="3F3F3F"/>
              <w:bottom w:val="single" w:sz="6" w:space="0" w:color="000000"/>
              <w:right w:val="single" w:sz="6" w:space="0" w:color="3F3F3F"/>
            </w:tcBorders>
            <w:tcMar>
              <w:top w:w="48" w:type="dxa"/>
              <w:left w:w="0" w:type="dxa"/>
              <w:bottom w:w="48" w:type="dxa"/>
              <w:right w:w="0" w:type="dxa"/>
            </w:tcMar>
            <w:vAlign w:val="bottom"/>
          </w:tcPr>
          <w:p w14:paraId="4D5FD15A" w14:textId="18BB98CD" w:rsidR="00233B30" w:rsidRPr="00233B30" w:rsidRDefault="00233B30" w:rsidP="00233B3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33B30">
              <w:rPr>
                <w:rFonts w:ascii="Avenir Next Demi Bold" w:hAnsi="Avenir Next Demi Bold" w:cs="Avenir Next Demi Bold"/>
                <w:b/>
                <w:bCs/>
                <w:color w:val="E50000"/>
                <w:w w:val="90"/>
                <w:sz w:val="18"/>
                <w:szCs w:val="18"/>
                <w:lang w:val="es-ES_tradnl"/>
              </w:rPr>
              <w:t>1.</w:t>
            </w:r>
            <w:r w:rsidR="00C62737">
              <w:rPr>
                <w:rFonts w:ascii="Avenir Next Demi Bold" w:hAnsi="Avenir Next Demi Bold" w:cs="Avenir Next Demi Bold"/>
                <w:b/>
                <w:bCs/>
                <w:color w:val="E50000"/>
                <w:w w:val="90"/>
                <w:sz w:val="18"/>
                <w:szCs w:val="18"/>
                <w:lang w:val="es-ES_tradnl"/>
              </w:rPr>
              <w:t>4</w:t>
            </w:r>
            <w:r w:rsidRPr="00233B30">
              <w:rPr>
                <w:rFonts w:ascii="Avenir Next Demi Bold" w:hAnsi="Avenir Next Demi Bold" w:cs="Avenir Next Demi Bold"/>
                <w:b/>
                <w:bCs/>
                <w:color w:val="E50000"/>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3F3F3F"/>
            </w:tcBorders>
            <w:tcMar>
              <w:top w:w="48" w:type="dxa"/>
              <w:left w:w="57" w:type="dxa"/>
              <w:bottom w:w="48" w:type="dxa"/>
              <w:right w:w="28" w:type="dxa"/>
            </w:tcMar>
            <w:vAlign w:val="bottom"/>
          </w:tcPr>
          <w:p w14:paraId="6FEF5178" w14:textId="77777777" w:rsidR="00233B30" w:rsidRPr="00233B30" w:rsidRDefault="00233B30" w:rsidP="00233B3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33B30">
              <w:rPr>
                <w:rFonts w:ascii="Avenir Next Demi Bold" w:hAnsi="Avenir Next Demi Bold" w:cs="Avenir Next Demi Bold"/>
                <w:b/>
                <w:bCs/>
                <w:color w:val="E50000"/>
                <w:w w:val="90"/>
                <w:sz w:val="16"/>
                <w:szCs w:val="16"/>
                <w:lang w:val="es-ES_tradnl"/>
              </w:rPr>
              <w:t>$</w:t>
            </w:r>
          </w:p>
        </w:tc>
      </w:tr>
      <w:tr w:rsidR="00233B30" w:rsidRPr="00233B30" w14:paraId="7DE0B382"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48" w:type="dxa"/>
              <w:left w:w="0" w:type="dxa"/>
              <w:bottom w:w="48" w:type="dxa"/>
              <w:right w:w="0" w:type="dxa"/>
            </w:tcMar>
            <w:vAlign w:val="bottom"/>
          </w:tcPr>
          <w:p w14:paraId="0CECA81B" w14:textId="77777777" w:rsidR="00233B30" w:rsidRPr="00233B30" w:rsidRDefault="00233B30" w:rsidP="00233B3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233B30">
              <w:rPr>
                <w:rFonts w:ascii="Avenir Next Demi Bold" w:hAnsi="Avenir Next Demi Bold" w:cs="Avenir Next Demi Bold"/>
                <w:b/>
                <w:bCs/>
                <w:color w:val="00FFFF"/>
                <w:spacing w:val="-2"/>
                <w:w w:val="90"/>
                <w:sz w:val="17"/>
                <w:szCs w:val="17"/>
                <w:lang w:val="es-ES_tradnl"/>
              </w:rPr>
              <w:t>En hab. doble Octubre 27 a Marzo 15</w:t>
            </w:r>
          </w:p>
        </w:tc>
        <w:tc>
          <w:tcPr>
            <w:tcW w:w="510" w:type="dxa"/>
            <w:tcBorders>
              <w:top w:val="single" w:sz="6" w:space="0" w:color="000000"/>
              <w:left w:val="single" w:sz="6" w:space="0" w:color="3F3F3F"/>
              <w:bottom w:val="single" w:sz="6" w:space="0" w:color="000000"/>
              <w:right w:val="single" w:sz="6" w:space="0" w:color="3F3F3F"/>
            </w:tcBorders>
            <w:tcMar>
              <w:top w:w="48" w:type="dxa"/>
              <w:left w:w="0" w:type="dxa"/>
              <w:bottom w:w="48" w:type="dxa"/>
              <w:right w:w="0" w:type="dxa"/>
            </w:tcMar>
            <w:vAlign w:val="bottom"/>
          </w:tcPr>
          <w:p w14:paraId="6DF9DAFD" w14:textId="6DF9E0BF" w:rsidR="00233B30" w:rsidRPr="00233B30" w:rsidRDefault="00233B30" w:rsidP="00233B3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33B30">
              <w:rPr>
                <w:rFonts w:ascii="Avenir Next Demi Bold" w:hAnsi="Avenir Next Demi Bold" w:cs="Avenir Next Demi Bold"/>
                <w:b/>
                <w:bCs/>
                <w:color w:val="00FFFF"/>
                <w:w w:val="90"/>
                <w:sz w:val="18"/>
                <w:szCs w:val="18"/>
                <w:lang w:val="es-ES_tradnl"/>
              </w:rPr>
              <w:t>1.</w:t>
            </w:r>
            <w:r w:rsidR="00C62737">
              <w:rPr>
                <w:rFonts w:ascii="Avenir Next Demi Bold" w:hAnsi="Avenir Next Demi Bold" w:cs="Avenir Next Demi Bold"/>
                <w:b/>
                <w:bCs/>
                <w:color w:val="00FFFF"/>
                <w:w w:val="90"/>
                <w:sz w:val="18"/>
                <w:szCs w:val="18"/>
                <w:lang w:val="es-ES_tradnl"/>
              </w:rPr>
              <w:t>3</w:t>
            </w:r>
            <w:r w:rsidRPr="00233B30">
              <w:rPr>
                <w:rFonts w:ascii="Avenir Next Demi Bold" w:hAnsi="Avenir Next Demi Bold" w:cs="Avenir Next Demi Bold"/>
                <w:b/>
                <w:bCs/>
                <w:color w:val="00FFFF"/>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0047FF"/>
            </w:tcBorders>
            <w:tcMar>
              <w:top w:w="48" w:type="dxa"/>
              <w:left w:w="57" w:type="dxa"/>
              <w:bottom w:w="48" w:type="dxa"/>
              <w:right w:w="28" w:type="dxa"/>
            </w:tcMar>
            <w:vAlign w:val="bottom"/>
          </w:tcPr>
          <w:p w14:paraId="25530B2E" w14:textId="77777777" w:rsidR="00233B30" w:rsidRPr="00233B30" w:rsidRDefault="00233B30" w:rsidP="00233B3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33B30">
              <w:rPr>
                <w:rFonts w:ascii="Avenir Next Demi Bold" w:hAnsi="Avenir Next Demi Bold" w:cs="Avenir Next Demi Bold"/>
                <w:b/>
                <w:bCs/>
                <w:color w:val="00FFFF"/>
                <w:w w:val="90"/>
                <w:sz w:val="16"/>
                <w:szCs w:val="16"/>
                <w:lang w:val="es-ES_tradnl"/>
              </w:rPr>
              <w:t>$</w:t>
            </w:r>
          </w:p>
        </w:tc>
      </w:tr>
      <w:tr w:rsidR="00233B30" w:rsidRPr="00233B30" w14:paraId="09020E5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8" w:type="dxa"/>
              <w:left w:w="0" w:type="dxa"/>
              <w:bottom w:w="48" w:type="dxa"/>
              <w:right w:w="0" w:type="dxa"/>
            </w:tcMar>
            <w:vAlign w:val="bottom"/>
          </w:tcPr>
          <w:p w14:paraId="30536D3A" w14:textId="77777777" w:rsidR="00233B30" w:rsidRPr="00233B30" w:rsidRDefault="00233B30" w:rsidP="00233B3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48" w:type="dxa"/>
              <w:left w:w="0" w:type="dxa"/>
              <w:bottom w:w="48" w:type="dxa"/>
              <w:right w:w="0" w:type="dxa"/>
            </w:tcMar>
            <w:vAlign w:val="bottom"/>
          </w:tcPr>
          <w:p w14:paraId="0B920C3C" w14:textId="77777777" w:rsidR="00233B30" w:rsidRPr="00233B30" w:rsidRDefault="00233B30" w:rsidP="00233B3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33B30">
              <w:rPr>
                <w:rFonts w:ascii="Avenir Next" w:hAnsi="Avenir Next" w:cs="Avenir Next"/>
                <w:color w:val="000000"/>
                <w:w w:val="90"/>
                <w:sz w:val="18"/>
                <w:szCs w:val="18"/>
                <w:lang w:val="es-ES_tradnl"/>
              </w:rPr>
              <w:t>490</w:t>
            </w:r>
          </w:p>
        </w:tc>
        <w:tc>
          <w:tcPr>
            <w:tcW w:w="227" w:type="dxa"/>
            <w:tcBorders>
              <w:top w:val="single" w:sz="6" w:space="0" w:color="000000"/>
              <w:left w:val="single" w:sz="6" w:space="0" w:color="3F3F3F"/>
              <w:bottom w:val="single" w:sz="6" w:space="0" w:color="000000"/>
              <w:right w:val="single" w:sz="6" w:space="0" w:color="3F3F3F"/>
            </w:tcBorders>
            <w:tcMar>
              <w:top w:w="48" w:type="dxa"/>
              <w:left w:w="57" w:type="dxa"/>
              <w:bottom w:w="48" w:type="dxa"/>
              <w:right w:w="28" w:type="dxa"/>
            </w:tcMar>
            <w:vAlign w:val="bottom"/>
          </w:tcPr>
          <w:p w14:paraId="7CEC1C2E" w14:textId="77777777" w:rsidR="00233B30" w:rsidRPr="00233B30" w:rsidRDefault="00233B30" w:rsidP="00233B3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33B30">
              <w:rPr>
                <w:rFonts w:ascii="Avenir Next" w:hAnsi="Avenir Next" w:cs="Avenir Next"/>
                <w:color w:val="000000"/>
                <w:w w:val="90"/>
                <w:sz w:val="16"/>
                <w:szCs w:val="16"/>
                <w:lang w:val="es-ES_tradnl"/>
              </w:rPr>
              <w:t>$</w:t>
            </w:r>
          </w:p>
        </w:tc>
      </w:tr>
      <w:tr w:rsidR="00233B30" w:rsidRPr="00233B30" w14:paraId="0ACC4A1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8" w:type="dxa"/>
              <w:left w:w="0" w:type="dxa"/>
              <w:bottom w:w="48" w:type="dxa"/>
              <w:right w:w="0" w:type="dxa"/>
            </w:tcMar>
            <w:vAlign w:val="bottom"/>
          </w:tcPr>
          <w:p w14:paraId="2EEDF727" w14:textId="77777777" w:rsidR="00233B30" w:rsidRPr="00233B30" w:rsidRDefault="00233B30" w:rsidP="00233B3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lastRenderedPageBreak/>
              <w:t>Supl. media pensión, excepto</w:t>
            </w:r>
          </w:p>
          <w:p w14:paraId="7A2F662F" w14:textId="77777777" w:rsidR="00233B30" w:rsidRPr="00233B30" w:rsidRDefault="00233B30" w:rsidP="00233B3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Roma (6 cenas/almuerzos)</w:t>
            </w:r>
          </w:p>
        </w:tc>
        <w:tc>
          <w:tcPr>
            <w:tcW w:w="510" w:type="dxa"/>
            <w:tcBorders>
              <w:top w:val="single" w:sz="6" w:space="0" w:color="000000"/>
              <w:left w:val="single" w:sz="6" w:space="0" w:color="3F3F3F"/>
              <w:bottom w:val="single" w:sz="6" w:space="0" w:color="000000"/>
              <w:right w:val="single" w:sz="6" w:space="0" w:color="3F3F3F"/>
            </w:tcBorders>
            <w:tcMar>
              <w:top w:w="48" w:type="dxa"/>
              <w:left w:w="0" w:type="dxa"/>
              <w:bottom w:w="48" w:type="dxa"/>
              <w:right w:w="0" w:type="dxa"/>
            </w:tcMar>
            <w:vAlign w:val="bottom"/>
          </w:tcPr>
          <w:p w14:paraId="0770232C" w14:textId="77777777" w:rsidR="00233B30" w:rsidRPr="00233B30" w:rsidRDefault="00233B30" w:rsidP="00233B3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33B30">
              <w:rPr>
                <w:rFonts w:ascii="Avenir Next" w:hAnsi="Avenir Next" w:cs="Avenir Next"/>
                <w:color w:val="000000"/>
                <w:w w:val="90"/>
                <w:sz w:val="18"/>
                <w:szCs w:val="18"/>
                <w:lang w:val="es-ES_tradnl"/>
              </w:rPr>
              <w:t>220</w:t>
            </w:r>
          </w:p>
        </w:tc>
        <w:tc>
          <w:tcPr>
            <w:tcW w:w="227" w:type="dxa"/>
            <w:tcBorders>
              <w:top w:val="single" w:sz="6" w:space="0" w:color="000000"/>
              <w:left w:val="single" w:sz="6" w:space="0" w:color="3F3F3F"/>
              <w:bottom w:val="single" w:sz="6" w:space="0" w:color="000000"/>
              <w:right w:val="single" w:sz="6" w:space="0" w:color="3F3F3F"/>
            </w:tcBorders>
            <w:tcMar>
              <w:top w:w="48" w:type="dxa"/>
              <w:left w:w="57" w:type="dxa"/>
              <w:bottom w:w="48" w:type="dxa"/>
              <w:right w:w="28" w:type="dxa"/>
            </w:tcMar>
            <w:vAlign w:val="bottom"/>
          </w:tcPr>
          <w:p w14:paraId="7401F977" w14:textId="77777777" w:rsidR="00233B30" w:rsidRPr="00233B30" w:rsidRDefault="00233B30" w:rsidP="00233B3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33B30">
              <w:rPr>
                <w:rFonts w:ascii="Avenir Next" w:hAnsi="Avenir Next" w:cs="Avenir Next"/>
                <w:color w:val="000000"/>
                <w:w w:val="90"/>
                <w:sz w:val="16"/>
                <w:szCs w:val="16"/>
                <w:lang w:val="es-ES_tradnl"/>
              </w:rPr>
              <w:t>$</w:t>
            </w:r>
          </w:p>
        </w:tc>
      </w:tr>
      <w:tr w:rsidR="00233B30" w:rsidRPr="00233B30" w14:paraId="75E427E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8" w:type="dxa"/>
              <w:left w:w="0" w:type="dxa"/>
              <w:bottom w:w="48" w:type="dxa"/>
              <w:right w:w="0" w:type="dxa"/>
            </w:tcMar>
            <w:vAlign w:val="bottom"/>
          </w:tcPr>
          <w:p w14:paraId="5A41F6CB" w14:textId="77777777" w:rsidR="00233B30" w:rsidRPr="00233B30" w:rsidRDefault="00233B30" w:rsidP="00233B3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33B30">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48" w:type="dxa"/>
              <w:left w:w="0" w:type="dxa"/>
              <w:bottom w:w="48" w:type="dxa"/>
              <w:right w:w="0" w:type="dxa"/>
            </w:tcMar>
            <w:vAlign w:val="bottom"/>
          </w:tcPr>
          <w:p w14:paraId="2FA59F51" w14:textId="77777777" w:rsidR="00233B30" w:rsidRPr="00233B30" w:rsidRDefault="00233B30" w:rsidP="00233B3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33B30">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48" w:type="dxa"/>
              <w:left w:w="57" w:type="dxa"/>
              <w:bottom w:w="48" w:type="dxa"/>
              <w:right w:w="28" w:type="dxa"/>
            </w:tcMar>
            <w:vAlign w:val="bottom"/>
          </w:tcPr>
          <w:p w14:paraId="7FDDAA88" w14:textId="77777777" w:rsidR="00233B30" w:rsidRPr="00233B30" w:rsidRDefault="00233B30" w:rsidP="00233B30">
            <w:pPr>
              <w:autoSpaceDE w:val="0"/>
              <w:autoSpaceDN w:val="0"/>
              <w:adjustRightInd w:val="0"/>
              <w:rPr>
                <w:rFonts w:ascii="KG Empire of Dirt" w:hAnsi="KG Empire of Dirt"/>
                <w:lang w:val="es-ES_tradnl"/>
              </w:rPr>
            </w:pPr>
          </w:p>
        </w:tc>
      </w:tr>
      <w:tr w:rsidR="00233B30" w:rsidRPr="00233B30" w14:paraId="737F8321"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CDAC1F9" w14:textId="77777777" w:rsidR="00233B30" w:rsidRPr="00233B30" w:rsidRDefault="00233B30" w:rsidP="00233B30">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F504233" w14:textId="77777777" w:rsidR="00233B30" w:rsidRPr="00233B30" w:rsidRDefault="00233B30" w:rsidP="00233B30">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5088913" w14:textId="77777777" w:rsidR="00233B30" w:rsidRPr="00233B30" w:rsidRDefault="00233B30" w:rsidP="00233B30">
            <w:pPr>
              <w:autoSpaceDE w:val="0"/>
              <w:autoSpaceDN w:val="0"/>
              <w:adjustRightInd w:val="0"/>
              <w:rPr>
                <w:rFonts w:ascii="KG Empire of Dirt" w:hAnsi="KG Empire of Dirt"/>
                <w:lang w:val="es-ES_tradnl"/>
              </w:rPr>
            </w:pPr>
          </w:p>
        </w:tc>
      </w:tr>
      <w:tr w:rsidR="00233B30" w:rsidRPr="00233B30" w14:paraId="26E1B696"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DD67209" w14:textId="77777777" w:rsidR="00233B30" w:rsidRPr="00233B30" w:rsidRDefault="00233B30" w:rsidP="00233B3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233B30">
              <w:rPr>
                <w:rFonts w:ascii="Avenir Next Demi Bold" w:hAnsi="Avenir Next Demi Bold" w:cs="Avenir Next Demi Bold"/>
                <w:b/>
                <w:bCs/>
                <w:color w:val="000000"/>
                <w:spacing w:val="-5"/>
                <w:w w:val="75"/>
                <w:sz w:val="16"/>
                <w:szCs w:val="16"/>
                <w:lang w:val="es-ES_tradnl"/>
              </w:rPr>
              <w:t>Precios a partir de Marzo 22 según nuestra Programación 2024/25.</w:t>
            </w:r>
          </w:p>
        </w:tc>
      </w:tr>
    </w:tbl>
    <w:p w14:paraId="3C2660F3" w14:textId="77777777" w:rsidR="005E4045" w:rsidRPr="00233B30" w:rsidRDefault="005E4045" w:rsidP="00CB7923">
      <w:pPr>
        <w:pStyle w:val="cabecerahotelespreciosHoteles-Incluye"/>
        <w:tabs>
          <w:tab w:val="clear" w:pos="1389"/>
          <w:tab w:val="left" w:pos="6140"/>
        </w:tabs>
        <w:rPr>
          <w:color w:val="FF6305"/>
          <w:spacing w:val="-6"/>
          <w:position w:val="-2"/>
          <w:lang w:val="es-ES"/>
        </w:rPr>
      </w:pPr>
    </w:p>
    <w:p w14:paraId="2762168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9081BFA" w14:textId="77777777" w:rsidR="005E4045" w:rsidRDefault="005E4045" w:rsidP="00CB7923">
      <w:pPr>
        <w:pStyle w:val="cabecerahotelespreciosHoteles-Incluye"/>
        <w:tabs>
          <w:tab w:val="clear" w:pos="1389"/>
          <w:tab w:val="left" w:pos="6140"/>
        </w:tabs>
        <w:rPr>
          <w:color w:val="F20700"/>
          <w:spacing w:val="-6"/>
          <w:position w:val="-2"/>
        </w:rPr>
      </w:pPr>
    </w:p>
    <w:p w14:paraId="47263038" w14:textId="77777777" w:rsidR="005E4045" w:rsidRDefault="005E4045" w:rsidP="00CB7923">
      <w:pPr>
        <w:pStyle w:val="cabecerahotelespreciosHoteles-Incluye"/>
        <w:tabs>
          <w:tab w:val="clear" w:pos="1389"/>
          <w:tab w:val="left" w:pos="6140"/>
        </w:tabs>
        <w:rPr>
          <w:color w:val="F20700"/>
          <w:spacing w:val="-6"/>
          <w:position w:val="-2"/>
        </w:rPr>
      </w:pPr>
    </w:p>
    <w:p w14:paraId="1F14AB7D" w14:textId="77777777" w:rsidR="005E4045" w:rsidRDefault="005E4045" w:rsidP="00CB7923">
      <w:pPr>
        <w:pStyle w:val="cabecerahotelespreciosHoteles-Incluye"/>
        <w:tabs>
          <w:tab w:val="clear" w:pos="1389"/>
          <w:tab w:val="left" w:pos="6140"/>
        </w:tabs>
        <w:rPr>
          <w:color w:val="F20700"/>
          <w:spacing w:val="-6"/>
          <w:position w:val="-2"/>
        </w:rPr>
      </w:pPr>
    </w:p>
    <w:p w14:paraId="7703976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FD41EB6"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CAD8" w14:textId="77777777" w:rsidR="00324C5F" w:rsidRDefault="00324C5F" w:rsidP="00473689">
      <w:r>
        <w:separator/>
      </w:r>
    </w:p>
  </w:endnote>
  <w:endnote w:type="continuationSeparator" w:id="0">
    <w:p w14:paraId="5228070F" w14:textId="77777777" w:rsidR="00324C5F" w:rsidRDefault="00324C5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B280" w14:textId="77777777" w:rsidR="00324C5F" w:rsidRDefault="00324C5F" w:rsidP="00473689">
      <w:r>
        <w:separator/>
      </w:r>
    </w:p>
  </w:footnote>
  <w:footnote w:type="continuationSeparator" w:id="0">
    <w:p w14:paraId="6ED5F0FD" w14:textId="77777777" w:rsidR="00324C5F" w:rsidRDefault="00324C5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204183"/>
    <w:rsid w:val="00225ABD"/>
    <w:rsid w:val="00233B30"/>
    <w:rsid w:val="00255D40"/>
    <w:rsid w:val="00270F5B"/>
    <w:rsid w:val="002D7B3C"/>
    <w:rsid w:val="00324C5F"/>
    <w:rsid w:val="004237F8"/>
    <w:rsid w:val="004707D7"/>
    <w:rsid w:val="00473689"/>
    <w:rsid w:val="004D0B2F"/>
    <w:rsid w:val="005041B2"/>
    <w:rsid w:val="00524A83"/>
    <w:rsid w:val="005B20B4"/>
    <w:rsid w:val="005E4045"/>
    <w:rsid w:val="006608D5"/>
    <w:rsid w:val="006B663F"/>
    <w:rsid w:val="006D0F74"/>
    <w:rsid w:val="00721AE9"/>
    <w:rsid w:val="00735A2C"/>
    <w:rsid w:val="0076603C"/>
    <w:rsid w:val="007676EC"/>
    <w:rsid w:val="007A66E5"/>
    <w:rsid w:val="007D6808"/>
    <w:rsid w:val="00813464"/>
    <w:rsid w:val="008C2DC0"/>
    <w:rsid w:val="009266EB"/>
    <w:rsid w:val="00AA230D"/>
    <w:rsid w:val="00AF48FA"/>
    <w:rsid w:val="00BB0C6B"/>
    <w:rsid w:val="00BB7B81"/>
    <w:rsid w:val="00C62737"/>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2E6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954</Words>
  <Characters>5253</Characters>
  <Application>Microsoft Office Word</Application>
  <DocSecurity>0</DocSecurity>
  <Lines>43</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2023-02-02T03:47:00Z</dcterms:modified>
</cp:coreProperties>
</file>